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0D2E" w14:textId="7B280583" w:rsidR="00D902BC" w:rsidRDefault="000F0FB0">
      <w:pPr>
        <w:tabs>
          <w:tab w:val="left" w:pos="1971"/>
        </w:tabs>
        <w:spacing w:line="257" w:lineRule="exact"/>
        <w:ind w:left="100"/>
        <w:rPr>
          <w:rFonts w:ascii="Segoe UI"/>
          <w:sz w:val="20"/>
        </w:rPr>
      </w:pPr>
      <w:r>
        <w:rPr>
          <w:rFonts w:ascii="Segoe UI"/>
          <w:b/>
          <w:sz w:val="20"/>
        </w:rPr>
        <w:t>Subject:</w:t>
      </w:r>
      <w:r>
        <w:rPr>
          <w:rFonts w:ascii="Segoe UI"/>
          <w:b/>
          <w:sz w:val="20"/>
        </w:rPr>
        <w:tab/>
      </w:r>
      <w:r w:rsidR="00957BDF" w:rsidRPr="008E0439">
        <w:rPr>
          <w:rFonts w:ascii="Segoe UI"/>
          <w:color w:val="00B0F0"/>
          <w:sz w:val="20"/>
        </w:rPr>
        <w:t>SR 789 (Longboat Key)</w:t>
      </w:r>
      <w:r w:rsidRPr="008E0439">
        <w:rPr>
          <w:rFonts w:ascii="Segoe UI"/>
          <w:color w:val="00B0F0"/>
          <w:sz w:val="20"/>
        </w:rPr>
        <w:t xml:space="preserve"> PD&amp;E Study (4</w:t>
      </w:r>
      <w:r w:rsidR="00957BDF" w:rsidRPr="008E0439">
        <w:rPr>
          <w:rFonts w:ascii="Segoe UI"/>
          <w:color w:val="00B0F0"/>
          <w:sz w:val="20"/>
        </w:rPr>
        <w:t>36676-1)</w:t>
      </w:r>
      <w:r w:rsidRPr="008E0439">
        <w:rPr>
          <w:rFonts w:ascii="Segoe UI"/>
          <w:color w:val="00B0F0"/>
          <w:sz w:val="20"/>
        </w:rPr>
        <w:t xml:space="preserve"> - </w:t>
      </w:r>
      <w:r w:rsidR="001A3CD2" w:rsidRPr="008E0439">
        <w:rPr>
          <w:rFonts w:ascii="Segoe UI"/>
          <w:color w:val="00B0F0"/>
          <w:sz w:val="20"/>
        </w:rPr>
        <w:t>Hybrid</w:t>
      </w:r>
      <w:r w:rsidRPr="008E0439">
        <w:rPr>
          <w:rFonts w:ascii="Segoe UI"/>
          <w:color w:val="00B0F0"/>
          <w:sz w:val="20"/>
        </w:rPr>
        <w:t xml:space="preserve"> Public</w:t>
      </w:r>
      <w:r w:rsidRPr="008E0439">
        <w:rPr>
          <w:rFonts w:ascii="Segoe UI"/>
          <w:color w:val="00B0F0"/>
          <w:spacing w:val="-1"/>
          <w:sz w:val="20"/>
        </w:rPr>
        <w:t xml:space="preserve"> </w:t>
      </w:r>
      <w:r w:rsidR="00957BDF" w:rsidRPr="008E0439">
        <w:rPr>
          <w:rFonts w:ascii="Segoe UI"/>
          <w:color w:val="00B0F0"/>
          <w:spacing w:val="-1"/>
          <w:sz w:val="20"/>
        </w:rPr>
        <w:t>Kickoff Meeting</w:t>
      </w:r>
    </w:p>
    <w:p w14:paraId="7C84AB23" w14:textId="77777777" w:rsidR="00D902BC" w:rsidRDefault="00D902BC">
      <w:pPr>
        <w:pStyle w:val="BodyText"/>
        <w:spacing w:before="11"/>
        <w:ind w:left="0"/>
        <w:rPr>
          <w:rFonts w:ascii="Segoe UI"/>
          <w:sz w:val="19"/>
        </w:rPr>
      </w:pPr>
    </w:p>
    <w:p w14:paraId="2842C669" w14:textId="24649631" w:rsidR="001D385C" w:rsidRPr="005A0534" w:rsidRDefault="000F0FB0" w:rsidP="005A0534">
      <w:pPr>
        <w:pStyle w:val="BodyText"/>
        <w:spacing w:before="1"/>
        <w:ind w:right="238"/>
      </w:pPr>
      <w:bookmarkStart w:id="0" w:name="_Hlk63235107"/>
      <w:r>
        <w:rPr>
          <w:color w:val="1F1E1D"/>
        </w:rPr>
        <w:t xml:space="preserve">The Florida Department of Transportation (FDOT), District One, is hosting a </w:t>
      </w:r>
      <w:r w:rsidR="001A3CD2" w:rsidRPr="008E0439">
        <w:rPr>
          <w:b/>
          <w:color w:val="00B0F0"/>
        </w:rPr>
        <w:t>Hybrid</w:t>
      </w:r>
      <w:r w:rsidRPr="008E0439">
        <w:rPr>
          <w:b/>
          <w:color w:val="00B0F0"/>
        </w:rPr>
        <w:t xml:space="preserve"> </w:t>
      </w:r>
      <w:r w:rsidR="005A0534" w:rsidRPr="008E0439">
        <w:rPr>
          <w:b/>
          <w:color w:val="00B0F0"/>
        </w:rPr>
        <w:t xml:space="preserve">(online and live in-person) </w:t>
      </w:r>
      <w:r w:rsidRPr="008E0439">
        <w:rPr>
          <w:b/>
          <w:color w:val="00B0F0"/>
        </w:rPr>
        <w:t xml:space="preserve">Public </w:t>
      </w:r>
      <w:r w:rsidR="00957BDF" w:rsidRPr="008E0439">
        <w:rPr>
          <w:b/>
          <w:color w:val="00B0F0"/>
        </w:rPr>
        <w:t>Kickoff Meeting</w:t>
      </w:r>
      <w:r>
        <w:rPr>
          <w:b/>
          <w:color w:val="1F1E1D"/>
        </w:rPr>
        <w:t xml:space="preserve"> </w:t>
      </w:r>
      <w:r>
        <w:rPr>
          <w:color w:val="1F1E1D"/>
        </w:rPr>
        <w:t xml:space="preserve">for </w:t>
      </w:r>
      <w:r w:rsidRPr="008E0439">
        <w:rPr>
          <w:color w:val="00B0F0"/>
        </w:rPr>
        <w:t xml:space="preserve">the </w:t>
      </w:r>
      <w:r w:rsidR="00957BDF" w:rsidRPr="008E0439">
        <w:rPr>
          <w:color w:val="00B0F0"/>
        </w:rPr>
        <w:t xml:space="preserve">SR 789 (Longboat Key) </w:t>
      </w:r>
      <w:r w:rsidRPr="008E0439">
        <w:rPr>
          <w:color w:val="00B0F0"/>
        </w:rPr>
        <w:t xml:space="preserve">Project Development and Environment (PD&amp;E) Study from </w:t>
      </w:r>
      <w:bookmarkStart w:id="1" w:name="_Hlk63235253"/>
      <w:r w:rsidR="00957BDF" w:rsidRPr="008E0439">
        <w:rPr>
          <w:color w:val="00B0F0"/>
        </w:rPr>
        <w:t>North Shore Road to Coquina Park Entrance</w:t>
      </w:r>
      <w:r w:rsidRPr="008E0439">
        <w:rPr>
          <w:color w:val="00B0F0"/>
        </w:rPr>
        <w:t xml:space="preserve"> in </w:t>
      </w:r>
      <w:r w:rsidR="00957BDF" w:rsidRPr="008E0439">
        <w:rPr>
          <w:color w:val="00B0F0"/>
        </w:rPr>
        <w:t>Manatee County</w:t>
      </w:r>
      <w:r>
        <w:rPr>
          <w:color w:val="1F1E1D"/>
        </w:rPr>
        <w:t>.</w:t>
      </w:r>
      <w:r w:rsidR="00B850AA">
        <w:rPr>
          <w:color w:val="1F1E1D"/>
        </w:rPr>
        <w:t xml:space="preserve"> </w:t>
      </w:r>
      <w:bookmarkStart w:id="2" w:name="_Hlk63235283"/>
      <w:bookmarkStart w:id="3" w:name="_Hlk63175776"/>
      <w:bookmarkEnd w:id="1"/>
      <w:r w:rsidRPr="001D385C">
        <w:rPr>
          <w:color w:val="1F1E1D"/>
        </w:rPr>
        <w:t xml:space="preserve">This </w:t>
      </w:r>
      <w:r w:rsidR="001D385C" w:rsidRPr="001D385C">
        <w:rPr>
          <w:color w:val="1F1E1D"/>
        </w:rPr>
        <w:t>kickoff meeting</w:t>
      </w:r>
      <w:r w:rsidRPr="001D385C">
        <w:rPr>
          <w:color w:val="1F1E1D"/>
        </w:rPr>
        <w:t xml:space="preserve"> will be held online on the project</w:t>
      </w:r>
      <w:r w:rsidR="00957BDF" w:rsidRPr="001D385C">
        <w:rPr>
          <w:color w:val="1F1E1D"/>
        </w:rPr>
        <w:t xml:space="preserve"> </w:t>
      </w:r>
      <w:r w:rsidRPr="001D385C">
        <w:rPr>
          <w:color w:val="1F1E1D"/>
        </w:rPr>
        <w:t>webs</w:t>
      </w:r>
      <w:r>
        <w:rPr>
          <w:color w:val="1F1E1D"/>
        </w:rPr>
        <w:t xml:space="preserve">ite, </w:t>
      </w:r>
      <w:bookmarkStart w:id="4" w:name="_Hlk63234853"/>
      <w:bookmarkStart w:id="5" w:name="_Hlk63235328"/>
      <w:r w:rsidR="00CD5098" w:rsidRPr="008E0439">
        <w:rPr>
          <w:color w:val="00B0F0"/>
        </w:rPr>
        <w:fldChar w:fldCharType="begin"/>
      </w:r>
      <w:r w:rsidR="00CD5098" w:rsidRPr="008E0439">
        <w:rPr>
          <w:color w:val="00B0F0"/>
        </w:rPr>
        <w:instrText xml:space="preserve"> HYPERLINK "http://www.swflroads.com/sr789/longboatkey" </w:instrText>
      </w:r>
      <w:r w:rsidR="00CD5098" w:rsidRPr="008E0439">
        <w:rPr>
          <w:color w:val="00B0F0"/>
        </w:rPr>
        <w:fldChar w:fldCharType="separate"/>
      </w:r>
      <w:r w:rsidR="00957BDF" w:rsidRPr="008E0439">
        <w:rPr>
          <w:rStyle w:val="Hyperlink"/>
          <w:color w:val="00B0F0"/>
        </w:rPr>
        <w:t>www.swflroads.com/sr789/longboatkey</w:t>
      </w:r>
      <w:r w:rsidR="00CD5098" w:rsidRPr="008E0439">
        <w:rPr>
          <w:rStyle w:val="Hyperlink"/>
          <w:color w:val="00B0F0"/>
        </w:rPr>
        <w:fldChar w:fldCharType="end"/>
      </w:r>
      <w:bookmarkEnd w:id="4"/>
      <w:r w:rsidR="00957BDF" w:rsidRPr="001D385C">
        <w:rPr>
          <w:color w:val="0000FF"/>
          <w:u w:color="0000FF"/>
        </w:rPr>
        <w:t xml:space="preserve"> </w:t>
      </w:r>
      <w:r w:rsidR="00804037">
        <w:rPr>
          <w:b/>
          <w:bCs/>
          <w:color w:val="1F1E1D"/>
        </w:rPr>
        <w:t xml:space="preserve">and </w:t>
      </w:r>
      <w:r w:rsidRPr="001D385C">
        <w:rPr>
          <w:b/>
          <w:bCs/>
          <w:color w:val="1F1E1D"/>
        </w:rPr>
        <w:t xml:space="preserve">with </w:t>
      </w:r>
      <w:r w:rsidR="001D385C" w:rsidRPr="001D385C">
        <w:rPr>
          <w:b/>
          <w:bCs/>
          <w:color w:val="1F1E1D"/>
        </w:rPr>
        <w:t>a</w:t>
      </w:r>
      <w:r w:rsidRPr="001D385C">
        <w:rPr>
          <w:b/>
          <w:bCs/>
          <w:color w:val="1F1E1D"/>
        </w:rPr>
        <w:t xml:space="preserve"> live</w:t>
      </w:r>
      <w:r w:rsidR="001A3CD2">
        <w:rPr>
          <w:b/>
          <w:bCs/>
          <w:color w:val="1F1E1D"/>
        </w:rPr>
        <w:t xml:space="preserve"> in-person</w:t>
      </w:r>
      <w:r w:rsidRPr="001D385C">
        <w:rPr>
          <w:b/>
          <w:bCs/>
          <w:color w:val="1F1E1D"/>
        </w:rPr>
        <w:t xml:space="preserve"> component</w:t>
      </w:r>
      <w:r w:rsidRPr="001D385C">
        <w:rPr>
          <w:color w:val="1F1E1D"/>
        </w:rPr>
        <w:t xml:space="preserve">. </w:t>
      </w:r>
      <w:bookmarkStart w:id="6" w:name="_Hlk63235340"/>
      <w:bookmarkEnd w:id="5"/>
      <w:r w:rsidRPr="001D385C">
        <w:rPr>
          <w:color w:val="1F1E1D"/>
        </w:rPr>
        <w:t xml:space="preserve">A map showing the project limits </w:t>
      </w:r>
      <w:r w:rsidR="00804037">
        <w:rPr>
          <w:color w:val="1F1E1D"/>
        </w:rPr>
        <w:t xml:space="preserve">and location for the live component </w:t>
      </w:r>
      <w:r w:rsidRPr="001D385C">
        <w:rPr>
          <w:color w:val="1F1E1D"/>
        </w:rPr>
        <w:t>is shown below.</w:t>
      </w:r>
    </w:p>
    <w:bookmarkEnd w:id="0"/>
    <w:bookmarkEnd w:id="2"/>
    <w:bookmarkEnd w:id="6"/>
    <w:p w14:paraId="10F99119" w14:textId="77777777" w:rsidR="005A0534" w:rsidRDefault="005A0534" w:rsidP="005A0534">
      <w:pPr>
        <w:pStyle w:val="BodyText"/>
        <w:ind w:right="117"/>
        <w:rPr>
          <w:color w:val="1F1E1D"/>
        </w:rPr>
      </w:pPr>
    </w:p>
    <w:p w14:paraId="38CE578F" w14:textId="5EA5028F" w:rsidR="00D902BC" w:rsidRPr="00DE5464" w:rsidRDefault="00AC66E0" w:rsidP="00023DBE">
      <w:pPr>
        <w:pStyle w:val="BodyText"/>
        <w:ind w:right="117"/>
        <w:rPr>
          <w:color w:val="1F1E1D"/>
        </w:rPr>
      </w:pPr>
      <w:bookmarkStart w:id="7" w:name="_Hlk63235488"/>
      <w:r>
        <w:pict w14:anchorId="628900F4">
          <v:rect id="_x0000_s2053" style="position:absolute;left:0;text-align:left;margin-left:105.95pt;margin-top:25.15pt;width:2.45pt;height:.7pt;z-index:-251658752;mso-position-horizontal-relative:page" fillcolor="blue" stroked="f">
            <w10:wrap anchorx="page"/>
          </v:rect>
        </w:pict>
      </w:r>
      <w:bookmarkStart w:id="8" w:name="_Hlk63235531"/>
      <w:r w:rsidR="000F0FB0">
        <w:rPr>
          <w:color w:val="1F1E1D"/>
        </w:rPr>
        <w:t>The meeting materials</w:t>
      </w:r>
      <w:r w:rsidR="001D385C">
        <w:rPr>
          <w:color w:val="1F1E1D"/>
        </w:rPr>
        <w:t xml:space="preserve"> </w:t>
      </w:r>
      <w:r w:rsidR="000F0FB0">
        <w:rPr>
          <w:color w:val="1F1E1D"/>
        </w:rPr>
        <w:t xml:space="preserve">will be available online for people to review and provide comments. The </w:t>
      </w:r>
      <w:r w:rsidR="001A3CD2">
        <w:rPr>
          <w:color w:val="1F1E1D"/>
        </w:rPr>
        <w:t>Hybrid</w:t>
      </w:r>
      <w:r w:rsidR="000F0FB0">
        <w:rPr>
          <w:color w:val="1F1E1D"/>
        </w:rPr>
        <w:t xml:space="preserve"> Public </w:t>
      </w:r>
      <w:r w:rsidR="00573AE7">
        <w:rPr>
          <w:color w:val="1F1E1D"/>
        </w:rPr>
        <w:t>Kickoff Meeting</w:t>
      </w:r>
      <w:r w:rsidR="000F0FB0">
        <w:rPr>
          <w:color w:val="1F1E1D"/>
        </w:rPr>
        <w:t xml:space="preserve"> will consist of project meeting materials available for review and comment for </w:t>
      </w:r>
      <w:r w:rsidR="00023DBE">
        <w:rPr>
          <w:color w:val="1F1E1D"/>
        </w:rPr>
        <w:t>18</w:t>
      </w:r>
      <w:r w:rsidR="000F0FB0">
        <w:rPr>
          <w:color w:val="1F1E1D"/>
        </w:rPr>
        <w:t xml:space="preserve"> days, from </w:t>
      </w:r>
      <w:r w:rsidR="00023DBE" w:rsidRPr="008E0439">
        <w:rPr>
          <w:color w:val="00B0F0"/>
        </w:rPr>
        <w:t>Tuesday</w:t>
      </w:r>
      <w:r w:rsidR="000F0FB0" w:rsidRPr="008E0439">
        <w:rPr>
          <w:color w:val="00B0F0"/>
        </w:rPr>
        <w:t xml:space="preserve">, </w:t>
      </w:r>
      <w:r w:rsidR="00573AE7" w:rsidRPr="008E0439">
        <w:rPr>
          <w:color w:val="00B0F0"/>
        </w:rPr>
        <w:t>March 1</w:t>
      </w:r>
      <w:r w:rsidR="00023DBE" w:rsidRPr="008E0439">
        <w:rPr>
          <w:color w:val="00B0F0"/>
        </w:rPr>
        <w:t>6</w:t>
      </w:r>
      <w:r w:rsidR="000F0FB0" w:rsidRPr="008E0439">
        <w:rPr>
          <w:color w:val="00B0F0"/>
        </w:rPr>
        <w:t xml:space="preserve">, </w:t>
      </w:r>
      <w:proofErr w:type="gramStart"/>
      <w:r w:rsidR="000F0FB0" w:rsidRPr="008E0439">
        <w:rPr>
          <w:color w:val="00B0F0"/>
        </w:rPr>
        <w:t>202</w:t>
      </w:r>
      <w:r w:rsidR="00573AE7" w:rsidRPr="008E0439">
        <w:rPr>
          <w:color w:val="00B0F0"/>
        </w:rPr>
        <w:t>1</w:t>
      </w:r>
      <w:proofErr w:type="gramEnd"/>
      <w:r w:rsidR="000F0FB0" w:rsidRPr="008E0439">
        <w:rPr>
          <w:color w:val="00B0F0"/>
        </w:rPr>
        <w:t xml:space="preserve"> through </w:t>
      </w:r>
      <w:r w:rsidR="001A3CD2" w:rsidRPr="008E0439">
        <w:rPr>
          <w:color w:val="00B0F0"/>
        </w:rPr>
        <w:t>Friday, April 2</w:t>
      </w:r>
      <w:r w:rsidR="000F0FB0" w:rsidRPr="008E0439">
        <w:rPr>
          <w:color w:val="00B0F0"/>
        </w:rPr>
        <w:t>, 202</w:t>
      </w:r>
      <w:r w:rsidR="001A3CD2" w:rsidRPr="008E0439">
        <w:rPr>
          <w:color w:val="00B0F0"/>
        </w:rPr>
        <w:t>1</w:t>
      </w:r>
      <w:r w:rsidR="000F0FB0" w:rsidRPr="008E0439">
        <w:rPr>
          <w:color w:val="00B0F0"/>
        </w:rPr>
        <w:t>.</w:t>
      </w:r>
      <w:r w:rsidR="000F0FB0">
        <w:rPr>
          <w:color w:val="1F1E1D"/>
        </w:rPr>
        <w:t xml:space="preserve"> </w:t>
      </w:r>
      <w:r w:rsidR="001A3CD2">
        <w:rPr>
          <w:color w:val="1F1E1D"/>
        </w:rPr>
        <w:t xml:space="preserve">The live component will be held on </w:t>
      </w:r>
      <w:r w:rsidR="001A3CD2" w:rsidRPr="008E0439">
        <w:rPr>
          <w:color w:val="00B0F0"/>
        </w:rPr>
        <w:t xml:space="preserve">Tuesday, March 23, </w:t>
      </w:r>
      <w:proofErr w:type="gramStart"/>
      <w:r w:rsidR="001A3CD2" w:rsidRPr="008E0439">
        <w:rPr>
          <w:color w:val="00B0F0"/>
        </w:rPr>
        <w:t>2021</w:t>
      </w:r>
      <w:proofErr w:type="gramEnd"/>
      <w:r w:rsidR="001A3CD2" w:rsidRPr="008E0439">
        <w:rPr>
          <w:color w:val="00B0F0"/>
        </w:rPr>
        <w:t xml:space="preserve"> </w:t>
      </w:r>
      <w:r w:rsidR="00096062" w:rsidRPr="008E0439">
        <w:rPr>
          <w:color w:val="00B0F0"/>
        </w:rPr>
        <w:t xml:space="preserve">from 5:00 p.m. to 7:00 p.m. </w:t>
      </w:r>
      <w:r w:rsidR="001A3CD2" w:rsidRPr="008E0439">
        <w:rPr>
          <w:color w:val="00B0F0"/>
        </w:rPr>
        <w:t xml:space="preserve">at the </w:t>
      </w:r>
      <w:proofErr w:type="spellStart"/>
      <w:r w:rsidR="001A3CD2" w:rsidRPr="008E0439">
        <w:rPr>
          <w:color w:val="00B0F0"/>
        </w:rPr>
        <w:t>Harbourside</w:t>
      </w:r>
      <w:proofErr w:type="spellEnd"/>
      <w:r w:rsidR="001A3CD2" w:rsidRPr="008E0439">
        <w:rPr>
          <w:color w:val="00B0F0"/>
        </w:rPr>
        <w:t xml:space="preserve"> Ballroom</w:t>
      </w:r>
      <w:r w:rsidR="00023DBE" w:rsidRPr="008E0439">
        <w:rPr>
          <w:color w:val="00B0F0"/>
        </w:rPr>
        <w:t xml:space="preserve"> (Dining Room)</w:t>
      </w:r>
      <w:r w:rsidR="001A3CD2" w:rsidRPr="008E0439">
        <w:rPr>
          <w:color w:val="00B0F0"/>
        </w:rPr>
        <w:t xml:space="preserve">, located at </w:t>
      </w:r>
      <w:bookmarkStart w:id="9" w:name="_Hlk63233619"/>
      <w:r w:rsidR="00023DBE" w:rsidRPr="008E0439">
        <w:rPr>
          <w:color w:val="00B0F0"/>
        </w:rPr>
        <w:t xml:space="preserve">3000 </w:t>
      </w:r>
      <w:proofErr w:type="spellStart"/>
      <w:r w:rsidR="00023DBE" w:rsidRPr="008E0439">
        <w:rPr>
          <w:color w:val="00B0F0"/>
        </w:rPr>
        <w:t>Harbourside</w:t>
      </w:r>
      <w:proofErr w:type="spellEnd"/>
      <w:r w:rsidR="00023DBE" w:rsidRPr="008E0439">
        <w:rPr>
          <w:color w:val="00B0F0"/>
        </w:rPr>
        <w:t xml:space="preserve"> Ballroom, Longboat Key, FL 34228.</w:t>
      </w:r>
      <w:r w:rsidR="00023DBE">
        <w:rPr>
          <w:color w:val="1F1E1D"/>
        </w:rPr>
        <w:t xml:space="preserve"> </w:t>
      </w:r>
      <w:r w:rsidR="00023DBE" w:rsidRPr="008E0439">
        <w:rPr>
          <w:color w:val="00B0F0"/>
        </w:rPr>
        <w:t>To attend the live in-person component, you will need to go through the gate on Bay Isles Parkway, then make a left and then take the first right.</w:t>
      </w:r>
      <w:r w:rsidR="00023DBE">
        <w:rPr>
          <w:color w:val="1F1E1D"/>
        </w:rPr>
        <w:t xml:space="preserve"> </w:t>
      </w:r>
      <w:r w:rsidR="00DE5464" w:rsidRPr="00DE5464">
        <w:rPr>
          <w:color w:val="1F1E1D"/>
        </w:rPr>
        <w:t xml:space="preserve">The </w:t>
      </w:r>
      <w:r w:rsidR="00DE5464" w:rsidRPr="003E4E57">
        <w:rPr>
          <w:color w:val="1F1E1D"/>
          <w:u w:val="single"/>
        </w:rPr>
        <w:t>same information</w:t>
      </w:r>
      <w:r w:rsidR="00DE5464" w:rsidRPr="00DE5464">
        <w:rPr>
          <w:color w:val="1F1E1D"/>
        </w:rPr>
        <w:t xml:space="preserve"> will be presented at </w:t>
      </w:r>
      <w:r w:rsidR="00DE5464">
        <w:rPr>
          <w:color w:val="1F1E1D"/>
        </w:rPr>
        <w:t xml:space="preserve">both </w:t>
      </w:r>
      <w:r w:rsidR="00DE5464" w:rsidRPr="00DE5464">
        <w:rPr>
          <w:color w:val="1F1E1D"/>
        </w:rPr>
        <w:t xml:space="preserve">the live </w:t>
      </w:r>
      <w:r w:rsidR="003E4E57">
        <w:rPr>
          <w:color w:val="1F1E1D"/>
        </w:rPr>
        <w:t xml:space="preserve">in-person </w:t>
      </w:r>
      <w:r w:rsidR="00DE5464" w:rsidRPr="00DE5464">
        <w:rPr>
          <w:color w:val="1F1E1D"/>
        </w:rPr>
        <w:t>component a</w:t>
      </w:r>
      <w:r w:rsidR="00DE5464">
        <w:rPr>
          <w:color w:val="1F1E1D"/>
        </w:rPr>
        <w:t>nd</w:t>
      </w:r>
      <w:r w:rsidR="00DE5464" w:rsidRPr="00DE5464">
        <w:rPr>
          <w:color w:val="1F1E1D"/>
        </w:rPr>
        <w:t xml:space="preserve"> </w:t>
      </w:r>
      <w:r w:rsidR="00DE5464">
        <w:rPr>
          <w:color w:val="1F1E1D"/>
        </w:rPr>
        <w:t>online</w:t>
      </w:r>
      <w:r w:rsidR="00DE5464" w:rsidRPr="00DE5464">
        <w:rPr>
          <w:color w:val="1F1E1D"/>
        </w:rPr>
        <w:t xml:space="preserve"> component on the project website</w:t>
      </w:r>
      <w:r w:rsidR="00023DBE">
        <w:rPr>
          <w:color w:val="1F1E1D"/>
        </w:rPr>
        <w:t xml:space="preserve"> so attending both is not needed</w:t>
      </w:r>
      <w:r w:rsidR="00DE5464" w:rsidRPr="00DE5464">
        <w:rPr>
          <w:color w:val="1F1E1D"/>
        </w:rPr>
        <w:t xml:space="preserve">. </w:t>
      </w:r>
      <w:bookmarkEnd w:id="9"/>
      <w:r w:rsidR="00DE5464">
        <w:rPr>
          <w:color w:val="1F1E1D"/>
        </w:rPr>
        <w:t>W</w:t>
      </w:r>
      <w:r w:rsidR="000F0FB0">
        <w:rPr>
          <w:color w:val="1F1E1D"/>
        </w:rPr>
        <w:t xml:space="preserve">e encourage </w:t>
      </w:r>
      <w:r w:rsidR="00DE5464">
        <w:rPr>
          <w:color w:val="1F1E1D"/>
        </w:rPr>
        <w:t>you to participate in the online component and for you</w:t>
      </w:r>
      <w:r w:rsidR="000F0FB0">
        <w:rPr>
          <w:color w:val="1F1E1D"/>
        </w:rPr>
        <w:t xml:space="preserve"> to submit any questions you may have through the project website or contact the FDOT Project</w:t>
      </w:r>
      <w:r w:rsidR="003E4E57">
        <w:rPr>
          <w:color w:val="1F1E1D"/>
        </w:rPr>
        <w:t xml:space="preserve"> Manager</w:t>
      </w:r>
      <w:r w:rsidR="000F0FB0">
        <w:rPr>
          <w:color w:val="1F1E1D"/>
        </w:rPr>
        <w:t xml:space="preserve">, </w:t>
      </w:r>
      <w:r w:rsidR="000F0FB0" w:rsidRPr="008E0439">
        <w:rPr>
          <w:color w:val="00B0F0"/>
        </w:rPr>
        <w:t>Patrick Bateman, P.E</w:t>
      </w:r>
      <w:r w:rsidR="000F0FB0">
        <w:rPr>
          <w:color w:val="1F1E1D"/>
        </w:rPr>
        <w:t xml:space="preserve">. at </w:t>
      </w:r>
      <w:r w:rsidR="000F0FB0" w:rsidRPr="008E0439">
        <w:rPr>
          <w:color w:val="00B0F0"/>
        </w:rPr>
        <w:t xml:space="preserve">(863) 519‐2792 </w:t>
      </w:r>
      <w:r w:rsidR="000F0FB0">
        <w:rPr>
          <w:color w:val="1F1E1D"/>
        </w:rPr>
        <w:t xml:space="preserve">or </w:t>
      </w:r>
      <w:hyperlink r:id="rId7" w:history="1">
        <w:r w:rsidR="00093F87" w:rsidRPr="008E0439">
          <w:rPr>
            <w:rStyle w:val="Hyperlink"/>
            <w:color w:val="00B0F0"/>
          </w:rPr>
          <w:t>patrick.bateman@dot.state.fl.us</w:t>
        </w:r>
        <w:r w:rsidR="00093F87" w:rsidRPr="008E0439">
          <w:rPr>
            <w:rStyle w:val="Hyperlink"/>
            <w:i/>
            <w:color w:val="00B0F0"/>
          </w:rPr>
          <w:t xml:space="preserve">. </w:t>
        </w:r>
      </w:hyperlink>
      <w:r w:rsidR="000F0FB0">
        <w:rPr>
          <w:color w:val="1F1E1D"/>
        </w:rPr>
        <w:t xml:space="preserve">A member of the project team </w:t>
      </w:r>
      <w:bookmarkStart w:id="10" w:name="_Hlk63235544"/>
      <w:bookmarkEnd w:id="8"/>
      <w:r w:rsidR="000F0FB0">
        <w:rPr>
          <w:color w:val="1F1E1D"/>
        </w:rPr>
        <w:t>will follow up with you to address your question.</w:t>
      </w:r>
    </w:p>
    <w:bookmarkEnd w:id="10"/>
    <w:p w14:paraId="057B1214" w14:textId="77777777" w:rsidR="001D385C" w:rsidRDefault="001D385C">
      <w:pPr>
        <w:pStyle w:val="BodyText"/>
        <w:ind w:right="223"/>
        <w:rPr>
          <w:color w:val="1F1E1D"/>
        </w:rPr>
      </w:pPr>
    </w:p>
    <w:bookmarkEnd w:id="7"/>
    <w:p w14:paraId="1FE81251" w14:textId="77777777" w:rsidR="005703E0" w:rsidRDefault="000F0FB0" w:rsidP="005703E0">
      <w:pPr>
        <w:pStyle w:val="BodyText"/>
        <w:ind w:right="223"/>
        <w:rPr>
          <w:color w:val="1F1E1D"/>
        </w:rPr>
      </w:pPr>
      <w:r>
        <w:rPr>
          <w:color w:val="1F1E1D"/>
        </w:rPr>
        <w:t>FDOT is sending notices to property owners located a minimum of 300 feet on either side of roadway within the project limits, as well as additional surrounding areas. A copy of the newsletter is attached. We encourage all interested people to participate and express their views regarding the project and information presented.</w:t>
      </w:r>
    </w:p>
    <w:p w14:paraId="77EE7C3F" w14:textId="77777777" w:rsidR="005703E0" w:rsidRDefault="005703E0" w:rsidP="005703E0">
      <w:pPr>
        <w:pStyle w:val="BodyText"/>
        <w:ind w:right="223"/>
        <w:rPr>
          <w:color w:val="1F1E1D"/>
        </w:rPr>
      </w:pPr>
    </w:p>
    <w:p w14:paraId="240FA9D7" w14:textId="571BEE5F" w:rsidR="00DF38A1" w:rsidRDefault="000F0FB0" w:rsidP="005703E0">
      <w:pPr>
        <w:pStyle w:val="BodyText"/>
        <w:ind w:right="223"/>
        <w:rPr>
          <w:color w:val="1F1E1D"/>
        </w:rPr>
      </w:pPr>
      <w:r>
        <w:rPr>
          <w:color w:val="1F1E1D"/>
        </w:rPr>
        <w:t>FDOT solicits public participation without regard to race, color, national origin, age, sex, religion, disability, or family status. People who require special accommodations under the Americans with Disabilities Act or who require translation services (free of charge) should contact Cynthia Sykes, District One Title VI Coordinator, at (863) 519‐2287, or email</w:t>
      </w:r>
      <w:r w:rsidR="005703E0">
        <w:rPr>
          <w:color w:val="1F1E1D"/>
        </w:rPr>
        <w:t xml:space="preserve"> </w:t>
      </w:r>
      <w:r>
        <w:rPr>
          <w:color w:val="1F1E1D"/>
        </w:rPr>
        <w:t xml:space="preserve">at </w:t>
      </w:r>
      <w:hyperlink r:id="rId8" w:history="1">
        <w:r w:rsidR="00093F87" w:rsidRPr="009C7DF9">
          <w:rPr>
            <w:rStyle w:val="Hyperlink"/>
          </w:rPr>
          <w:t>cynthia.sykes@dot.state.fl.us</w:t>
        </w:r>
      </w:hyperlink>
      <w:r>
        <w:rPr>
          <w:color w:val="0000FF"/>
        </w:rPr>
        <w:t xml:space="preserve"> </w:t>
      </w:r>
      <w:r>
        <w:rPr>
          <w:color w:val="1F1E1D"/>
        </w:rPr>
        <w:t xml:space="preserve">at least seven days prior to the public </w:t>
      </w:r>
      <w:r w:rsidR="00836D98">
        <w:rPr>
          <w:color w:val="1F1E1D"/>
        </w:rPr>
        <w:t>kickoff meeting</w:t>
      </w:r>
      <w:r>
        <w:rPr>
          <w:color w:val="1F1E1D"/>
        </w:rPr>
        <w:t>.</w:t>
      </w:r>
    </w:p>
    <w:p w14:paraId="1E7DDDC0" w14:textId="77777777" w:rsidR="00DF38A1" w:rsidRDefault="00DF38A1" w:rsidP="00DF38A1">
      <w:pPr>
        <w:pStyle w:val="BodyText"/>
        <w:spacing w:line="268" w:lineRule="exact"/>
        <w:rPr>
          <w:color w:val="1F1E1D"/>
        </w:rPr>
      </w:pPr>
    </w:p>
    <w:p w14:paraId="296185FA" w14:textId="77777777" w:rsidR="00DF38A1" w:rsidRPr="008E0439" w:rsidRDefault="000F0FB0" w:rsidP="00DF38A1">
      <w:pPr>
        <w:pStyle w:val="BodyText"/>
        <w:spacing w:line="268" w:lineRule="exact"/>
        <w:rPr>
          <w:color w:val="00B0F0"/>
        </w:rPr>
      </w:pPr>
      <w:r w:rsidRPr="008E0439">
        <w:rPr>
          <w:color w:val="00B0F0"/>
        </w:rPr>
        <w:t>The environmental review, consultation, and other actions required by applicable federal environmental laws for this project are being, or have been, carried out by FDOT pursuant to 23 U.S.C. § 327 and a Memorandum of Understanding dated December 14, 2016, and executed by FHWA and FDOT.</w:t>
      </w:r>
    </w:p>
    <w:bookmarkEnd w:id="3"/>
    <w:p w14:paraId="2A8B9387" w14:textId="77777777" w:rsidR="00DF38A1" w:rsidRDefault="00DF38A1" w:rsidP="00DF38A1">
      <w:pPr>
        <w:pStyle w:val="BodyText"/>
        <w:spacing w:line="268" w:lineRule="exact"/>
        <w:rPr>
          <w:color w:val="1F1E1D"/>
        </w:rPr>
      </w:pPr>
    </w:p>
    <w:p w14:paraId="4F319CA8" w14:textId="77777777" w:rsidR="00D902BC" w:rsidRDefault="00D902BC">
      <w:pPr>
        <w:pStyle w:val="BodyText"/>
        <w:ind w:left="0"/>
        <w:rPr>
          <w:sz w:val="20"/>
        </w:rPr>
      </w:pPr>
    </w:p>
    <w:p w14:paraId="51240E1C" w14:textId="0FB80436" w:rsidR="00D902BC" w:rsidRDefault="00D902BC">
      <w:pPr>
        <w:pStyle w:val="BodyText"/>
        <w:spacing w:before="11"/>
        <w:ind w:left="0"/>
        <w:rPr>
          <w:sz w:val="28"/>
        </w:rPr>
      </w:pPr>
    </w:p>
    <w:p w14:paraId="4DE27AC7" w14:textId="7C396384" w:rsidR="00D902BC" w:rsidRDefault="00AF5CFE">
      <w:pPr>
        <w:pStyle w:val="BodyText"/>
        <w:spacing w:before="11"/>
        <w:ind w:left="0"/>
        <w:rPr>
          <w:sz w:val="15"/>
        </w:rPr>
      </w:pPr>
      <w:r>
        <w:rPr>
          <w:noProof/>
        </w:rPr>
        <w:lastRenderedPageBreak/>
        <w:drawing>
          <wp:inline distT="0" distB="0" distL="0" distR="0" wp14:anchorId="1CD047C7" wp14:editId="4CE8EB22">
            <wp:extent cx="6985000" cy="6061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00" cy="6061710"/>
                    </a:xfrm>
                    <a:prstGeom prst="rect">
                      <a:avLst/>
                    </a:prstGeom>
                    <a:noFill/>
                    <a:ln>
                      <a:noFill/>
                    </a:ln>
                  </pic:spPr>
                </pic:pic>
              </a:graphicData>
            </a:graphic>
          </wp:inline>
        </w:drawing>
      </w:r>
    </w:p>
    <w:sectPr w:rsidR="00D902BC">
      <w:footerReference w:type="default" r:id="rId10"/>
      <w:pgSz w:w="12240" w:h="15840"/>
      <w:pgMar w:top="680" w:right="620" w:bottom="900" w:left="62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43C9" w14:textId="77777777" w:rsidR="00AC66E0" w:rsidRDefault="00AC66E0">
      <w:r>
        <w:separator/>
      </w:r>
    </w:p>
  </w:endnote>
  <w:endnote w:type="continuationSeparator" w:id="0">
    <w:p w14:paraId="13A03613" w14:textId="77777777" w:rsidR="00AC66E0" w:rsidRDefault="00AC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FAD" w14:textId="77777777" w:rsidR="00D902BC" w:rsidRDefault="00AC66E0">
    <w:pPr>
      <w:pStyle w:val="BodyText"/>
      <w:spacing w:line="14" w:lineRule="auto"/>
      <w:ind w:left="0"/>
      <w:rPr>
        <w:sz w:val="20"/>
      </w:rPr>
    </w:pPr>
    <w:r>
      <w:pict w14:anchorId="2FD6DFCA">
        <v:shapetype id="_x0000_t202" coordsize="21600,21600" o:spt="202" path="m,l,21600r21600,l21600,xe">
          <v:stroke joinstyle="miter"/>
          <v:path gradientshapeok="t" o:connecttype="rect"/>
        </v:shapetype>
        <v:shape id="_x0000_s1025" type="#_x0000_t202" style="position:absolute;margin-left:301.8pt;margin-top:745.5pt;width:8.4pt;height:11.65pt;z-index:-251658752;mso-position-horizontal-relative:page;mso-position-vertical-relative:page" filled="f" stroked="f">
          <v:textbox inset="0,0,0,0">
            <w:txbxContent>
              <w:p w14:paraId="61540719" w14:textId="77777777" w:rsidR="00D902BC" w:rsidRDefault="000F0FB0">
                <w:pPr>
                  <w:spacing w:before="19"/>
                  <w:ind w:left="40"/>
                  <w:rPr>
                    <w:rFonts w:ascii="Tahoma"/>
                    <w:sz w:val="16"/>
                  </w:rPr>
                </w:pPr>
                <w:r>
                  <w:fldChar w:fldCharType="begin"/>
                </w:r>
                <w:r>
                  <w:rPr>
                    <w:rFonts w:ascii="Tahoma"/>
                    <w:w w:val="99"/>
                    <w:sz w:val="16"/>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CB4E" w14:textId="77777777" w:rsidR="00AC66E0" w:rsidRDefault="00AC66E0">
      <w:r>
        <w:separator/>
      </w:r>
    </w:p>
  </w:footnote>
  <w:footnote w:type="continuationSeparator" w:id="0">
    <w:p w14:paraId="365E0ABB" w14:textId="77777777" w:rsidR="00AC66E0" w:rsidRDefault="00AC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233"/>
    <w:multiLevelType w:val="hybridMultilevel"/>
    <w:tmpl w:val="D49A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505034"/>
    <w:multiLevelType w:val="hybridMultilevel"/>
    <w:tmpl w:val="3C70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5239073">
    <w:abstractNumId w:val="0"/>
  </w:num>
  <w:num w:numId="2" w16cid:durableId="42816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902BC"/>
    <w:rsid w:val="00023DBE"/>
    <w:rsid w:val="00055EE9"/>
    <w:rsid w:val="00093F87"/>
    <w:rsid w:val="00096062"/>
    <w:rsid w:val="000F0FB0"/>
    <w:rsid w:val="001A3CD2"/>
    <w:rsid w:val="001D3855"/>
    <w:rsid w:val="001D385C"/>
    <w:rsid w:val="002422A3"/>
    <w:rsid w:val="002A12B7"/>
    <w:rsid w:val="002A26FF"/>
    <w:rsid w:val="003E4E57"/>
    <w:rsid w:val="004E477D"/>
    <w:rsid w:val="005703E0"/>
    <w:rsid w:val="00573AE7"/>
    <w:rsid w:val="005A0534"/>
    <w:rsid w:val="00605AE6"/>
    <w:rsid w:val="00804037"/>
    <w:rsid w:val="00836D98"/>
    <w:rsid w:val="0089791B"/>
    <w:rsid w:val="008E0439"/>
    <w:rsid w:val="00956619"/>
    <w:rsid w:val="00957BDF"/>
    <w:rsid w:val="00AC66E0"/>
    <w:rsid w:val="00AF5CFE"/>
    <w:rsid w:val="00B850AA"/>
    <w:rsid w:val="00CD5098"/>
    <w:rsid w:val="00D902BC"/>
    <w:rsid w:val="00DE5464"/>
    <w:rsid w:val="00DF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BFB8287"/>
  <w15:docId w15:val="{283CE33C-54CE-4BCF-9525-03C72736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957BD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7BDF"/>
    <w:rPr>
      <w:color w:val="0000FF"/>
      <w:u w:val="single"/>
    </w:rPr>
  </w:style>
  <w:style w:type="character" w:styleId="UnresolvedMention">
    <w:name w:val="Unresolved Mention"/>
    <w:basedOn w:val="DefaultParagraphFont"/>
    <w:uiPriority w:val="99"/>
    <w:semiHidden/>
    <w:unhideWhenUsed/>
    <w:rsid w:val="00957BDF"/>
    <w:rPr>
      <w:color w:val="605E5C"/>
      <w:shd w:val="clear" w:color="auto" w:fill="E1DFDD"/>
    </w:rPr>
  </w:style>
  <w:style w:type="paragraph" w:customStyle="1" w:styleId="BasicParagraph">
    <w:name w:val="[Basic Paragraph]"/>
    <w:basedOn w:val="Normal"/>
    <w:uiPriority w:val="99"/>
    <w:rsid w:val="005A0534"/>
    <w:pPr>
      <w:widowControl/>
      <w:adjustRightInd w:val="0"/>
      <w:spacing w:line="288" w:lineRule="auto"/>
      <w:textAlignment w:val="center"/>
    </w:pPr>
    <w:rPr>
      <w:rFonts w:ascii="Times" w:eastAsiaTheme="minorHAnsi"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3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ynthia.sykes@dot.state.fl.u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atrick.bateman@dot.state.fl.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E4FCB9AB448428718094DEBA9B4AC" ma:contentTypeVersion="8" ma:contentTypeDescription="Create a new document." ma:contentTypeScope="" ma:versionID="e5a8285a56318d1a17eb63ab390a73a4">
  <xsd:schema xmlns:xsd="http://www.w3.org/2001/XMLSchema" xmlns:xs="http://www.w3.org/2001/XMLSchema" xmlns:p="http://schemas.microsoft.com/office/2006/metadata/properties" xmlns:ns2="f3a13f10-2bf2-4fe6-8c47-e7f6ef0147a5" xmlns:ns3="f1e732c6-2467-424b-a071-f90d1d881472" targetNamespace="http://schemas.microsoft.com/office/2006/metadata/properties" ma:root="true" ma:fieldsID="114546505b02f96936898d7ac06fcc66" ns2:_="" ns3:_="">
    <xsd:import namespace="f3a13f10-2bf2-4fe6-8c47-e7f6ef0147a5"/>
    <xsd:import namespace="f1e732c6-2467-424b-a071-f90d1d8814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13f10-2bf2-4fe6-8c47-e7f6ef014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732c6-2467-424b-a071-f90d1d8814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1f0ab3-a7ec-4031-9e9f-b71b358139f5}" ma:internalName="TaxCatchAll" ma:showField="CatchAllData" ma:web="f1e732c6-2467-424b-a071-f90d1d881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e732c6-2467-424b-a071-f90d1d881472" xsi:nil="true"/>
    <lcf76f155ced4ddcb4097134ff3c332f xmlns="f3a13f10-2bf2-4fe6-8c47-e7f6ef0147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464CF6-08CB-4D3F-9E84-5837EED0890E}"/>
</file>

<file path=customXml/itemProps2.xml><?xml version="1.0" encoding="utf-8"?>
<ds:datastoreItem xmlns:ds="http://schemas.openxmlformats.org/officeDocument/2006/customXml" ds:itemID="{DB9B5BAD-0E84-44DD-8B3B-038233BC9DC7}"/>
</file>

<file path=customXml/itemProps3.xml><?xml version="1.0" encoding="utf-8"?>
<ds:datastoreItem xmlns:ds="http://schemas.openxmlformats.org/officeDocument/2006/customXml" ds:itemID="{75E665EB-6328-496F-8FCF-6FE0BEE78CD9}"/>
</file>

<file path=docProps/app.xml><?xml version="1.0" encoding="utf-8"?>
<Properties xmlns="http://schemas.openxmlformats.org/officeDocument/2006/extended-properties" xmlns:vt="http://schemas.openxmlformats.org/officeDocument/2006/docPropsVTypes">
  <Template>Normal</Template>
  <TotalTime>361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Outlook - Memo Style</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Memo Style</dc:title>
  <dc:creator>DORN6988</dc:creator>
  <cp:lastModifiedBy>Rose, Adam</cp:lastModifiedBy>
  <cp:revision>15</cp:revision>
  <dcterms:created xsi:type="dcterms:W3CDTF">2021-02-02T18:10:00Z</dcterms:created>
  <dcterms:modified xsi:type="dcterms:W3CDTF">2022-05-19T11:16:00Z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PScript5.dll Version 5.2.2</vt:lpwstr>
  </property>
  <property fmtid="{D5CDD505-2E9C-101B-9397-08002B2CF9AE}" pid="4" name="LastSaved">
    <vt:filetime>2021-02-02T00:00:00Z</vt:filetime>
  </property>
  <property fmtid="{D5CDD505-2E9C-101B-9397-08002B2CF9AE}" pid="5" name="ContentTypeId">
    <vt:lpwstr>0x01010029CE4FCB9AB448428718094DEBA9B4AC</vt:lpwstr>
  </property>
</Properties>
</file>